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D5D20" w14:textId="5C9AE5C3" w:rsidR="008D76C9" w:rsidRDefault="008D76C9">
      <w:r>
        <w:t>Subject: Partner with High Tech for Precision Machining Solutions!</w:t>
      </w:r>
    </w:p>
    <w:p w14:paraId="2239B261" w14:textId="4C66F5B7" w:rsidR="00C862B7" w:rsidRDefault="008D76C9">
      <w:r>
        <w:t>Greetings</w:t>
      </w:r>
      <w:r w:rsidR="00C862B7">
        <w:t>,</w:t>
      </w:r>
    </w:p>
    <w:p w14:paraId="48E49B87" w14:textId="325BAB2C" w:rsidR="00C862B7" w:rsidRDefault="00C862B7">
      <w:r>
        <w:t xml:space="preserve">I hope this email finds you well. I’m reaching out on behalf of High Tech, Inc. We are a leading provider of custom contract machining services and specialize in delivering high-quality machined components and parts that meet the exact specifications of our clients. With a wealth of experience and a state-of-the-art facility, we are dedicated to providing reliable solutions for a wide range of industries. </w:t>
      </w:r>
    </w:p>
    <w:p w14:paraId="6326F2AF" w14:textId="6D81B788" w:rsidR="008C45E1" w:rsidRDefault="008C45E1">
      <w:r>
        <w:t>Our</w:t>
      </w:r>
      <w:r w:rsidR="00C862B7">
        <w:t xml:space="preserve"> mission is to be a trusted partner for our clients, offering exceptional contract machining services that help them achieve their manufacturing goals. By leveraging the latest CNC technology and employing a highly skilled team, we aim to deliver excellence in every aspect of our operations. </w:t>
      </w:r>
    </w:p>
    <w:p w14:paraId="22722CBC" w14:textId="36543F11" w:rsidR="00C862B7" w:rsidRDefault="00C862B7">
      <w:r>
        <w:t>Here are some key highlights of what we offer:</w:t>
      </w:r>
    </w:p>
    <w:p w14:paraId="12E541FA" w14:textId="4F2FD0BD" w:rsidR="00C862B7" w:rsidRDefault="00C862B7" w:rsidP="00C862B7">
      <w:pPr>
        <w:pStyle w:val="ListParagraph"/>
        <w:numPr>
          <w:ilvl w:val="0"/>
          <w:numId w:val="1"/>
        </w:numPr>
      </w:pPr>
      <w:r>
        <w:t>CNC Turning: Our precision CNC turning services with both Conventional 4 Axis up to 2-1/2’’ bar and Swiss type up to 2’’ bar, all with live tooling allow us to create cylindrical components with exceptional accuracy and consistency. We can handle a wide range of turning operations, including contouring, threading, grooving, and more. Whether it’s prototypes, small batches, or large-scale production runs, we are equipped to deliver high-quality turned parts.</w:t>
      </w:r>
    </w:p>
    <w:p w14:paraId="40DF3357" w14:textId="08DE194E" w:rsidR="00C862B7" w:rsidRDefault="00C862B7" w:rsidP="00C862B7">
      <w:pPr>
        <w:pStyle w:val="ListParagraph"/>
        <w:numPr>
          <w:ilvl w:val="0"/>
          <w:numId w:val="1"/>
        </w:numPr>
      </w:pPr>
      <w:r>
        <w:t xml:space="preserve">CNC Milling: With our advanced CNC milling capabilities, we can efficiently manufacture complex parts with intricate geometries. Our state-of-the-art milling machines enable us to perform 3-axis, 4-axis, and 5-axis milling, ensuring precise and reliable results. </w:t>
      </w:r>
    </w:p>
    <w:p w14:paraId="7F31C41D" w14:textId="18D4685C" w:rsidR="00C862B7" w:rsidRDefault="00C862B7" w:rsidP="00C862B7">
      <w:pPr>
        <w:pStyle w:val="ListParagraph"/>
        <w:numPr>
          <w:ilvl w:val="0"/>
          <w:numId w:val="1"/>
        </w:numPr>
      </w:pPr>
      <w:r>
        <w:t>Design Assistance: Our experience</w:t>
      </w:r>
      <w:r w:rsidR="008D76C9">
        <w:t>d</w:t>
      </w:r>
      <w:r>
        <w:t xml:space="preserve"> team of engineers and technicians can provide design assistance, working closely with clients to optimize their component designs for manufacturability and cost-effectiveness. We utilize advanced CAD/CAM software to assist in the design and programming process, ensuring efficient production and minimizing lead times.</w:t>
      </w:r>
    </w:p>
    <w:p w14:paraId="1BA00044" w14:textId="77777777" w:rsidR="008C45E1" w:rsidRDefault="008C45E1" w:rsidP="00C862B7">
      <w:pPr>
        <w:pStyle w:val="ListParagraph"/>
        <w:numPr>
          <w:ilvl w:val="0"/>
          <w:numId w:val="1"/>
        </w:numPr>
      </w:pPr>
      <w:r>
        <w:t>Quality Assurance: At High Tech, Inc., quality is of utmost importance. We have implemented stringent quality control measures throughout our manufacturing process to ensure that each component meets the highest standards. Our quality assurance team utilizes advanced inspection equipment, including vision measuring machines (VMMs) and precision gauges, to perform rigorous inspections and dimensional checks. We are committed to delivering defect-free products and maintaining long-term customer satisfaction.</w:t>
      </w:r>
    </w:p>
    <w:p w14:paraId="4C69C7D4" w14:textId="77777777" w:rsidR="008C45E1" w:rsidRDefault="008C45E1" w:rsidP="008C45E1">
      <w:r>
        <w:t xml:space="preserve">At High Tech, we strive to provide innovative solutions, unparalleled quality, and efficient turnaround times to ensure the success of our customers’ projects. From small intricate components to large-scale parts, we have the expertise to meet the unique needs of various industries, including aerospace, automotive, medical, electronics, and more. </w:t>
      </w:r>
    </w:p>
    <w:p w14:paraId="1F77159B" w14:textId="770E6DAC" w:rsidR="008C45E1" w:rsidRDefault="008C45E1" w:rsidP="008C45E1">
      <w:r>
        <w:t xml:space="preserve">We welcome the opportunity to discuss your machining requirements and provide efficient, high-quality solutions that meet your specific needs. </w:t>
      </w:r>
      <w:r w:rsidR="0038734D">
        <w:t xml:space="preserve">To learn more about High Tech, Inc., you can visit our website at </w:t>
      </w:r>
      <w:hyperlink r:id="rId5" w:history="1">
        <w:r w:rsidR="0038734D" w:rsidRPr="00F41544">
          <w:rPr>
            <w:rStyle w:val="Hyperlink"/>
          </w:rPr>
          <w:t>www.hightechincusa.com</w:t>
        </w:r>
      </w:hyperlink>
      <w:r w:rsidR="0038734D">
        <w:t xml:space="preserve"> or</w:t>
      </w:r>
      <w:r>
        <w:t xml:space="preserve"> contact </w:t>
      </w:r>
      <w:r w:rsidR="0038734D">
        <w:t>our sales team at htimachining@hightechincusa.com</w:t>
      </w:r>
      <w:r>
        <w:t xml:space="preserve"> with any questions about our services. </w:t>
      </w:r>
    </w:p>
    <w:p w14:paraId="28566B23" w14:textId="4B080364" w:rsidR="008C45E1" w:rsidRDefault="008C45E1" w:rsidP="008C45E1">
      <w:r>
        <w:t>Best regards,</w:t>
      </w:r>
    </w:p>
    <w:p w14:paraId="69132E53" w14:textId="0EF3FC99" w:rsidR="008C45E1" w:rsidRDefault="008C45E1" w:rsidP="008C45E1">
      <w:r>
        <w:t>Matt Staten</w:t>
      </w:r>
    </w:p>
    <w:sectPr w:rsidR="008C4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CA6A60"/>
    <w:multiLevelType w:val="hybridMultilevel"/>
    <w:tmpl w:val="63D8F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960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2B7"/>
    <w:rsid w:val="00095067"/>
    <w:rsid w:val="00222AAF"/>
    <w:rsid w:val="0028391B"/>
    <w:rsid w:val="0038128E"/>
    <w:rsid w:val="0038734D"/>
    <w:rsid w:val="004471D3"/>
    <w:rsid w:val="008A33A7"/>
    <w:rsid w:val="008C45E1"/>
    <w:rsid w:val="008D76C9"/>
    <w:rsid w:val="00C862B7"/>
    <w:rsid w:val="00DE4604"/>
    <w:rsid w:val="00E167C5"/>
    <w:rsid w:val="00EE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20DCF"/>
  <w15:chartTrackingRefBased/>
  <w15:docId w15:val="{52D5FA8E-E14D-438C-91E7-15ECFCF02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62B7"/>
    <w:pPr>
      <w:ind w:left="720"/>
      <w:contextualSpacing/>
    </w:pPr>
  </w:style>
  <w:style w:type="character" w:styleId="Hyperlink">
    <w:name w:val="Hyperlink"/>
    <w:basedOn w:val="DefaultParagraphFont"/>
    <w:uiPriority w:val="99"/>
    <w:unhideWhenUsed/>
    <w:rsid w:val="0038734D"/>
    <w:rPr>
      <w:color w:val="0563C1" w:themeColor="hyperlink"/>
      <w:u w:val="single"/>
    </w:rPr>
  </w:style>
  <w:style w:type="character" w:styleId="UnresolvedMention">
    <w:name w:val="Unresolved Mention"/>
    <w:basedOn w:val="DefaultParagraphFont"/>
    <w:uiPriority w:val="99"/>
    <w:semiHidden/>
    <w:unhideWhenUsed/>
    <w:rsid w:val="00387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ightechincus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4</cp:revision>
  <cp:lastPrinted>2024-05-14T13:24:00Z</cp:lastPrinted>
  <dcterms:created xsi:type="dcterms:W3CDTF">2024-05-14T12:48:00Z</dcterms:created>
  <dcterms:modified xsi:type="dcterms:W3CDTF">2024-05-14T14:03:00Z</dcterms:modified>
</cp:coreProperties>
</file>